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2D" w:rsidRPr="007D6C76" w:rsidRDefault="00A76A2D" w:rsidP="00A76A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7D6C76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A76A2D" w:rsidRPr="007D6C76" w:rsidRDefault="00A76A2D" w:rsidP="00A76A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D6C76">
        <w:rPr>
          <w:rFonts w:ascii="Times New Roman" w:eastAsia="Times New Roman" w:hAnsi="Times New Roman"/>
          <w:sz w:val="24"/>
          <w:szCs w:val="24"/>
          <w:lang w:eastAsia="ru-RU"/>
        </w:rPr>
        <w:t>к приказу № 291</w:t>
      </w:r>
    </w:p>
    <w:p w:rsidR="00A76A2D" w:rsidRPr="007D6C76" w:rsidRDefault="00A76A2D" w:rsidP="00A76A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C76">
        <w:rPr>
          <w:rFonts w:ascii="Times New Roman" w:eastAsia="Times New Roman" w:hAnsi="Times New Roman"/>
          <w:sz w:val="24"/>
          <w:szCs w:val="24"/>
          <w:lang w:eastAsia="ru-RU"/>
        </w:rPr>
        <w:t>от «08» октября 2021 года</w:t>
      </w:r>
    </w:p>
    <w:p w:rsidR="00A76A2D" w:rsidRPr="007D6C76" w:rsidRDefault="00A76A2D" w:rsidP="00A76A2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7D6C76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«Дорожная карта»</w:t>
      </w:r>
    </w:p>
    <w:p w:rsidR="00A76A2D" w:rsidRPr="007D6C76" w:rsidRDefault="00A76A2D" w:rsidP="00A76A2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7D6C76">
        <w:rPr>
          <w:rFonts w:ascii="Times New Roman" w:eastAsia="Times New Roman" w:hAnsi="Times New Roman"/>
          <w:b/>
          <w:sz w:val="26"/>
          <w:szCs w:val="28"/>
          <w:lang w:eastAsia="ru-RU"/>
        </w:rPr>
        <w:t>подготовки к проведению государственной итоговой аттестации по образовательным программам среднего общего образования в МБОУ «</w:t>
      </w:r>
      <w:proofErr w:type="spellStart"/>
      <w:r w:rsidRPr="007D6C76">
        <w:rPr>
          <w:rFonts w:ascii="Times New Roman" w:eastAsia="Times New Roman" w:hAnsi="Times New Roman"/>
          <w:b/>
          <w:sz w:val="26"/>
          <w:szCs w:val="28"/>
          <w:lang w:eastAsia="ru-RU"/>
        </w:rPr>
        <w:t>Скородненская</w:t>
      </w:r>
      <w:proofErr w:type="spellEnd"/>
      <w:r w:rsidRPr="007D6C76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средняя общеобразовательная школа» в 2021 - 2022 учебном году.</w:t>
      </w:r>
    </w:p>
    <w:p w:rsidR="00A76A2D" w:rsidRPr="007D6C76" w:rsidRDefault="00A76A2D" w:rsidP="00A76A2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933"/>
        <w:gridCol w:w="2837"/>
        <w:gridCol w:w="3130"/>
      </w:tblGrid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60" w:line="220" w:lineRule="exact"/>
              <w:ind w:right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before="60" w:after="0" w:line="220" w:lineRule="exact"/>
              <w:ind w:right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Установленные сроки проведения и завершения мероприятия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Ответственные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before="120"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исполнители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ind w:right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I.</w:t>
            </w:r>
          </w:p>
        </w:tc>
        <w:tc>
          <w:tcPr>
            <w:tcW w:w="14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Определение уровня и качества знаний, полученных </w:t>
            </w:r>
            <w:proofErr w:type="gramStart"/>
            <w:r w:rsidRPr="007D6C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обучающимися</w:t>
            </w:r>
            <w:proofErr w:type="gramEnd"/>
            <w:r w:rsidRPr="007D6C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10 класса по завершении освоения образовательных программ основного общего образования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ind w:right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организации и проведении диагностических работ для обучающихся 10 класса:</w:t>
            </w:r>
            <w:proofErr w:type="gramEnd"/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 русскому языку;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 математике;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 одному учебному предмету, изучаемому на профильном уровне (кроме русского языка и математики), в зависимости от выбранного профиля обучения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 – октябрь 2021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школы,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ГИА-9, учителя - предметники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ind w:right="24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аналитического отчета по результатам проведения диагностических работ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Октябрь-ноябрь 2021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школы, </w:t>
            </w: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II. Мероприятия по повышению качества преподавания учебных предметов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заявки на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педагогов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курсов повышения квалификации учителей с учетом результатов единого государственного экзамена (далее – ЕГЭ) 2021 года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 2021 года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Обучение педагогов по дополнительным профессиональным программ повышения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квалификации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подготовке обучающихся к ГИА (по всем предметам):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«Система подготовки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ГИА-11 по русскому языку и литературе»;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планом-графиком БУ ОО ДПО «ИРО»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школы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6A2D" w:rsidRPr="007D6C76" w:rsidRDefault="00A76A2D" w:rsidP="00A76A2D">
      <w:pPr>
        <w:framePr w:w="15614" w:wrap="notBeside" w:vAnchor="text" w:hAnchor="text" w:xAlign="center" w:y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933"/>
        <w:gridCol w:w="2837"/>
        <w:gridCol w:w="3130"/>
      </w:tblGrid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336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336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«Государственная итоговая аттестация по математике в 11 классе»;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«ФГОС СОО: организация и содержание образовательной деятельности по математике»;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«Система подготовки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государственной итоговой аттестации по физике»;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«Подготовка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государственной итоговой аттестации по химии»;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«ГИА по биологии: содержание и методика подготовки»;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«Система подготовки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государственной итоговой аттестации по географии»;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«Система подготовки учащихся к ЕГЭ по истории и обществознанию»;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«Система подготовки учащихся к ЕГЭ по иностранным языкам»;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Подготовка </w:t>
            </w:r>
            <w:proofErr w:type="gramStart"/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обучающихся</w:t>
            </w:r>
            <w:proofErr w:type="gramEnd"/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 государственной итоговой аттестации по информатике и ИКТ»;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ФГОС среднего общего образования: организация и содержание образовательного процесса по информатике</w:t>
            </w:r>
            <w:r w:rsidRPr="007D6C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».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6A2D" w:rsidRPr="007D6C76" w:rsidRDefault="00A76A2D" w:rsidP="00A76A2D">
      <w:pPr>
        <w:framePr w:w="15614" w:wrap="notBeside" w:vAnchor="text" w:hAnchor="text" w:xAlign="center" w:y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933"/>
        <w:gridCol w:w="2837"/>
        <w:gridCol w:w="3130"/>
      </w:tblGrid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руководителя ОО и педагогов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-региональных </w:t>
            </w:r>
            <w:proofErr w:type="spell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вебинарах</w:t>
            </w:r>
            <w:proofErr w:type="spell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учителей «Технология определения зон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риска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предметной подготовке обучающихся и их устранения»;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«Решение уравнений и неравенств повышенной сложности»;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«Решение задач с параметром, текстовых нестандартных задач ЕГЭ»;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«Использование результатов оценочных процедур в системе профессионального развития учителей»;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«Современные технологии повышения предметных и </w:t>
            </w:r>
            <w:proofErr w:type="spell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метапредметных</w:t>
            </w:r>
            <w:proofErr w:type="spell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компетенций обучающихся при подготовке к ГИА – 2022».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-Предметных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секциях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РУМО по темам: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«Результаты ГИА по учебному предмету в 2021 году. Актуальные вопросы подготовки обучающихся к ОГЭ и ЕГЭ – 2022»;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«Проектирование оценочных материалов по учебным предметам с использованием КИМ ГИА»;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«Эффективные модели подготовки к ГИА по учебным предметам»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-Индивидуальных и коллективных консультациях по актуальным проблемам теории и методики преподавания учебных предметов для групп педагогов, демонстрирующих стабильно низкие результаты ЕГЭ.</w:t>
            </w:r>
            <w:proofErr w:type="gramEnd"/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планом-графиком БУ ОО ДПО «ИРО»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Учителя-предметники, администрация школы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региональном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вебинаре</w:t>
            </w:r>
            <w:proofErr w:type="spell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«Актуальные проблемы подготовки обучающихся к ЕГЭ-2022» для учителей ОО, выпускники которых не преодолели минимального порога по учебным предметам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Октябрь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ГИА-11, учителя - предметники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Организация и проведение заседаний районных и школьных методических объединений учителей-предметников по вопросам: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-изучение и использование документов, определяющих содержание КИМ по учебным предметам (в </w:t>
            </w:r>
            <w:proofErr w:type="spellStart"/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демонстрационные версии 2022 года, спецификации, кодификаторы);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-заполнение бланков ответов выпускниками;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-анализ критериев оценивания работ;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-изучение нормативных документов, регулирующих проведение ГИА-11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школы,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</w:t>
            </w:r>
            <w:r w:rsidRPr="007D6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ГИА-11, учителя - предметники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Участие в региональных репетиционных экзаменах по математике в форме ЕГЭ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 2021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</w:t>
            </w:r>
            <w:r w:rsidRPr="007D6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ГИА-11, учителя - предметники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Анализ результатов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Декабрь 2021 </w:t>
            </w:r>
            <w:proofErr w:type="gramStart"/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года-май</w:t>
            </w:r>
            <w:proofErr w:type="gramEnd"/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2022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подготовку к проведению ГИА-11, учителя-предметники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III. Нормативное правовое обеспечение ГИА-11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методических документов, рекомендуемых </w:t>
            </w:r>
            <w:proofErr w:type="spell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подготовку к проведению ГИА-11, учителя-предметники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Приведение муниципальных и школьных нормативных правовых актов, регламентирующих проведение ГИА-11 в 2022 году, в соответствие с требованиями федеральных и региональных нормативных правовых документов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 мере необходимости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школы,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инструкций для различных категорий работников ППЭ по проведению ЕГЭ и ГВЭ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>Администрация школы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памяток для участников ГИА-11, их родителей (законных представителей)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8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Апрель  2021 года</w:t>
            </w: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page" w:x="601" w:y="-1685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</w:tc>
      </w:tr>
    </w:tbl>
    <w:p w:rsidR="00A76A2D" w:rsidRPr="007D6C76" w:rsidRDefault="00A76A2D" w:rsidP="00A76A2D">
      <w:pPr>
        <w:framePr w:w="15614" w:wrap="notBeside" w:vAnchor="text" w:hAnchor="page" w:x="601" w:y="-168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framePr w:w="15614" w:wrap="notBeside" w:vAnchor="text" w:hAnchor="page" w:x="841" w:y="-91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8789"/>
        <w:gridCol w:w="2837"/>
        <w:gridCol w:w="3130"/>
      </w:tblGrid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IV</w:t>
            </w:r>
            <w:r w:rsidRPr="007D6C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Научно-методическое сопровождение ГИА-11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Своевременное изучение адресных методических рекомендаций по подготовке обучающихся к ЕГЭ 2022 года по всем учебным предметам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 2021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ГИА-11, учителя - предметники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региональных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вебинарах</w:t>
            </w:r>
            <w:proofErr w:type="spell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-«Использование результатов оценочных процедур в целях совершенствования качества образования»;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-«</w:t>
            </w: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Использование результатов оценочных процедур в системе профессионального развития педагогических кадров</w:t>
            </w:r>
            <w:r w:rsidRPr="007D6C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Ноябрь 2021 года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Декабрь 2021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ГИА-11, учителя - предметники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педагогов в </w:t>
            </w:r>
            <w:proofErr w:type="spell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вебинарах</w:t>
            </w:r>
            <w:proofErr w:type="spell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работающими в 11 классе, по подготовке к сдаче ЕГЭ «Современные технологии повышения предметных и </w:t>
            </w:r>
            <w:proofErr w:type="spell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метапредметных</w:t>
            </w:r>
            <w:proofErr w:type="spell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компетенций обучающихся при подготовке к ЕГЭ-2022»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Декабрь 2021 года 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Январь 2022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</w:t>
            </w:r>
            <w:r w:rsidRPr="007D6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ГИА-11, учителя - предметники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профессиональных компетенций педагогов в ходе участия в </w:t>
            </w:r>
            <w:proofErr w:type="spell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вебинарах</w:t>
            </w:r>
            <w:proofErr w:type="spell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ФИПИ, федеральных издательств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графиком проведения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Обобщение на уровне РМО опыта учителей – предметников по подготовке выпускников школ к ЕГЭ (круглые столы, семинары, мастер – классы и т.д.)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ГИА-11, учителя - предметники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76A2D" w:rsidRPr="007D6C76" w:rsidRDefault="00A76A2D" w:rsidP="00A76A2D">
      <w:pPr>
        <w:framePr w:w="15614" w:wrap="notBeside" w:vAnchor="text" w:hAnchor="text" w:xAlign="center" w:y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34"/>
        <w:tblW w:w="15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5"/>
      </w:tblGrid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5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V. Организационное сопровождение ГИА-11</w:t>
            </w:r>
          </w:p>
        </w:tc>
      </w:tr>
    </w:tbl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5"/>
        <w:tblW w:w="15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8789"/>
        <w:gridCol w:w="2837"/>
        <w:gridCol w:w="3130"/>
      </w:tblGrid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Сбор  информации о планируемом количестве участников ГИА-11 в 2022 году из числа:</w:t>
            </w:r>
          </w:p>
          <w:p w:rsidR="00A76A2D" w:rsidRPr="007D6C76" w:rsidRDefault="00A76A2D" w:rsidP="00A76A2D">
            <w:pPr>
              <w:widowControl w:val="0"/>
              <w:numPr>
                <w:ilvl w:val="0"/>
                <w:numId w:val="2"/>
              </w:numPr>
              <w:tabs>
                <w:tab w:val="left" w:pos="710"/>
              </w:tabs>
              <w:spacing w:after="0" w:line="274" w:lineRule="exact"/>
              <w:ind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выпускников ОО текущего года, в том числе с ОВЗ, детей-инвалидов и инвалидов;</w:t>
            </w:r>
          </w:p>
          <w:p w:rsidR="00A76A2D" w:rsidRPr="007D6C76" w:rsidRDefault="00A76A2D" w:rsidP="00FA30C8">
            <w:pPr>
              <w:widowControl w:val="0"/>
              <w:tabs>
                <w:tab w:val="left" w:pos="710"/>
              </w:tabs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tabs>
                <w:tab w:val="left" w:pos="389"/>
              </w:tabs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20 ноября 2021 года </w:t>
            </w:r>
          </w:p>
          <w:p w:rsidR="00A76A2D" w:rsidRPr="007D6C76" w:rsidRDefault="00A76A2D" w:rsidP="00FA30C8">
            <w:pPr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spacing w:after="0" w:line="5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Прием заявлений на участие:</w:t>
            </w:r>
          </w:p>
          <w:p w:rsidR="00A76A2D" w:rsidRPr="007D6C76" w:rsidRDefault="00A76A2D" w:rsidP="00A76A2D">
            <w:pPr>
              <w:numPr>
                <w:ilvl w:val="0"/>
                <w:numId w:val="6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итоговом сочинении (изложении);</w:t>
            </w:r>
          </w:p>
          <w:p w:rsidR="00A76A2D" w:rsidRPr="007D6C76" w:rsidRDefault="00A76A2D" w:rsidP="00A76A2D">
            <w:pPr>
              <w:numPr>
                <w:ilvl w:val="0"/>
                <w:numId w:val="6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ГИА-11, ЕГЭ:</w:t>
            </w:r>
          </w:p>
          <w:p w:rsidR="00A76A2D" w:rsidRPr="007D6C76" w:rsidRDefault="00A76A2D" w:rsidP="00FA30C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досрочный и основной периоды проведения ГИА-11 и ЕГЭ;</w:t>
            </w:r>
          </w:p>
          <w:p w:rsidR="00A76A2D" w:rsidRPr="007D6C76" w:rsidRDefault="00A76A2D" w:rsidP="00FA30C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дополнительный (сентябрьский) период ГИА-11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До 18 ноября 2021 года;</w:t>
            </w:r>
          </w:p>
          <w:p w:rsidR="00A76A2D" w:rsidRPr="007D6C76" w:rsidRDefault="00A76A2D" w:rsidP="00FA30C8">
            <w:pPr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До 1 февраля 2022 года</w:t>
            </w:r>
          </w:p>
          <w:p w:rsidR="00A76A2D" w:rsidRPr="007D6C76" w:rsidRDefault="00A76A2D" w:rsidP="00FA30C8">
            <w:pPr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До 19 августа 2022 года</w:t>
            </w:r>
          </w:p>
          <w:p w:rsidR="00A76A2D" w:rsidRPr="007D6C76" w:rsidRDefault="00A76A2D" w:rsidP="00FA30C8">
            <w:pPr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данных в государственную информационную систему «Государственной итоговой аттестации и приема»</w:t>
            </w:r>
          </w:p>
          <w:p w:rsidR="00A76A2D" w:rsidRPr="007D6C76" w:rsidRDefault="00A76A2D" w:rsidP="00FA30C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 отдельному графику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framePr w:w="15614" w:wrap="notBeside" w:vAnchor="text" w:hAnchor="text" w:xAlign="center" w:y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framePr w:w="15614" w:wrap="notBeside" w:vAnchor="text" w:hAnchor="text" w:xAlign="center" w:y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8790"/>
        <w:gridCol w:w="2837"/>
        <w:gridCol w:w="3136"/>
      </w:tblGrid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итогового сочинения (изложения) как условия допуска к ГИА-11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единому расписанию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before="360"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утверждение транспортных схем доставки выпускников в ППЭ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before="360"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before="360"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55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Февраль-май 2022 года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24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участия выпускников в ГИА-11 согласно расписанию, утвержденному Министерством просвещения Российской Федерации и </w:t>
            </w:r>
            <w:proofErr w:type="spell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Рособрнадзором</w:t>
            </w:r>
            <w:proofErr w:type="spell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:                                                                     в досрочный период;</w:t>
            </w: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основной период;</w:t>
            </w: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дополнительный (сентябрьский) период 2021 года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before="360"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24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24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24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24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552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Март, апрель 2022 года 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552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Май - июль 2022 года Сентябрь 2022 года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552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55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>Администрация ОО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ознакомления участников ГИА-11 с результатами ЕГЭ и ГВЭ: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26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выпускников текущего года, обучающихся ПОО - в ОО;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графику обработки ЭМ и графику обработки апелляций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VI. Мероприятия по информационному сопровождению ГИА-11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ind w:right="3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и проведение совещаний по тематике ЕГЭ с участием представителей МОУО, ОО, общественности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</w:t>
            </w:r>
            <w:r w:rsidRPr="007D6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ГИА-11</w:t>
            </w:r>
          </w:p>
        </w:tc>
      </w:tr>
    </w:tbl>
    <w:p w:rsidR="00A76A2D" w:rsidRPr="007D6C76" w:rsidRDefault="00A76A2D" w:rsidP="00A76A2D">
      <w:pPr>
        <w:framePr w:w="15614" w:wrap="notBeside" w:vAnchor="text" w:hAnchor="text" w:xAlign="center" w:y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8789"/>
        <w:gridCol w:w="2837"/>
        <w:gridCol w:w="3130"/>
      </w:tblGrid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взаимодействия с федеральным и региональным сайтами информационной поддержки, с сайтами ОО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информации о подготовке и проведении ГИА-11, ЕГЭ на официальном сайте ОО: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1)о сроках и местах регистрации на участие в итоговом сочинении (изложении);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A76A2D">
            <w:pPr>
              <w:framePr w:w="15614" w:h="9132" w:hRule="exact" w:wrap="notBeside" w:vAnchor="text" w:hAnchor="text" w:xAlign="center" w:y="1"/>
              <w:numPr>
                <w:ilvl w:val="0"/>
                <w:numId w:val="3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 сроках и местах подачи заявлений на прохождение ГИА-11 (для выпускников текущего года), местах регистрации на сдачу ЕГЭ (для выпускников прошлых лет;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A76A2D">
            <w:pPr>
              <w:framePr w:w="15614" w:h="9132" w:hRule="exact" w:wrap="notBeside" w:vAnchor="text" w:hAnchor="text" w:xAlign="center" w:y="1"/>
              <w:numPr>
                <w:ilvl w:val="0"/>
                <w:numId w:val="3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 сроках проведения итогового сочинения (изложения), экзаменов;</w:t>
            </w:r>
          </w:p>
          <w:p w:rsidR="00A76A2D" w:rsidRPr="007D6C76" w:rsidRDefault="00A76A2D" w:rsidP="00FA30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A76A2D">
            <w:pPr>
              <w:framePr w:w="15614" w:h="9132" w:hRule="exact" w:wrap="notBeside" w:vAnchor="text" w:hAnchor="text" w:xAlign="center" w:y="1"/>
              <w:numPr>
                <w:ilvl w:val="0"/>
                <w:numId w:val="3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 сроках, местах пи порядке подачи и рассмотрения апелляций;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5) о сроках, местах и порядке информирования о результатах итогового сочинения (изложения), экзаменов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чем за 2 месяца до дня проведения итогового сочинения (изложения);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чем за 2 месяца до завершения срока подачи заявления;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чем за 1 месяц до завершения срока подачи заявления;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чем за месяц до начала экзаменов;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чем за месяц до проведения итогового сочинения (изложения), начала ГИА-11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 за подготовку к проведению ГИА-9, </w:t>
            </w:r>
            <w:r w:rsidRPr="007D6C7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Информационно-разъяснительная работа по вопросам подготовки  и проведения ЕГЭ с ОО, родителями, выпускниками, учителями (плакаты, видеоролики, памятки, рекомендации, телефоны «горячих линий», через СМИ)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6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акциях, направленных на создание положительного имиджа ЕГЭ:</w:t>
            </w:r>
          </w:p>
          <w:p w:rsidR="00A76A2D" w:rsidRPr="007D6C76" w:rsidRDefault="00A76A2D" w:rsidP="00A76A2D">
            <w:pPr>
              <w:framePr w:w="15614" w:h="9132" w:hRule="exact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41"/>
              </w:tabs>
              <w:spacing w:before="60" w:after="0" w:line="5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Всероссийские акции: «Единый день сдачи ЕГЭ родителями»; «100 баллов для Победы»;</w:t>
            </w: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6C76">
              <w:rPr>
                <w:rFonts w:ascii="Times New Roman" w:eastAsia="Times New Roman" w:hAnsi="Times New Roman"/>
                <w:bCs/>
                <w:lang w:eastAsia="ru-RU"/>
              </w:rPr>
              <w:t>«Я сдам ЕГЭ»;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widowControl w:val="0"/>
              <w:tabs>
                <w:tab w:val="left" w:pos="360"/>
              </w:tabs>
              <w:spacing w:after="0" w:line="552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2)Региональные акции: психологический тренинг «Успех внутри нас»; «К ЕГЭ готовы!»; Клуб «100 баллов»</w:t>
            </w:r>
          </w:p>
          <w:p w:rsidR="00A76A2D" w:rsidRPr="007D6C76" w:rsidRDefault="00A76A2D" w:rsidP="00A76A2D">
            <w:pPr>
              <w:framePr w:w="15614" w:h="9132" w:hRule="exact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spacing w:after="0" w:line="5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«ЕГЭ - мой старт к успеху»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 графику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Ноябрь 2021 года 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552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Февраль 2022 года 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5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Апрель 2021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Доведение до сведения ОО, лиц, привлекаемых к организации и проведению итогового сочинения (изложения), участников итогового сочинения (изложения) инструкций по проведению итогового сочинения (изложения)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Октябрь - ноябрь 2019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 ГИА-11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Доведение до сведения  лиц, привлекаемых к организации и проведению ГИА-11, участников ГИА-11 инструкций по проведению ГИА-11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Январь - май 2020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ГИА-11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встреч с выпускниками  по вопросам подготовки и проведения ГИА-11 в форме ЕГЭ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h="9132" w:hRule="exact" w:wrap="notBeside" w:vAnchor="text" w:hAnchor="text" w:xAlign="center" w:y="1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ОО</w:t>
            </w:r>
            <w:r w:rsidRPr="007D6C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 </w:t>
            </w:r>
            <w:proofErr w:type="gramStart"/>
            <w:r w:rsidRPr="007D6C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за подготовку к проведению</w:t>
            </w: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ГИА-9</w:t>
            </w:r>
          </w:p>
        </w:tc>
      </w:tr>
    </w:tbl>
    <w:p w:rsidR="00A76A2D" w:rsidRPr="007D6C76" w:rsidRDefault="00A76A2D" w:rsidP="00A76A2D">
      <w:pPr>
        <w:framePr w:w="15614" w:h="9132" w:hRule="exact" w:wrap="notBeside" w:vAnchor="text" w:hAnchor="text" w:xAlign="center" w:y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8789"/>
        <w:gridCol w:w="2837"/>
        <w:gridCol w:w="3130"/>
      </w:tblGrid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информационных сайтов и стендов для участников ГИА-11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за подготовку к проведению ГИА-11,  ответственный  за сайт</w:t>
            </w:r>
            <w:proofErr w:type="gramEnd"/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«горячих линий» по вопросам ГИА-11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 2021 года - июль 2022 года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ГИА-11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Проведения родительских собраний с целью разъяснения вопросов организации и проведения ГИА-11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 2021 года  - май 2022 года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за подготовку к проведению ГИА-11, классный руководитель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психолого-педагогической поддержки участникам ГИА-11, их родителям (законным представителям)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Педагог-психолог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VII</w:t>
            </w:r>
            <w:r w:rsidRPr="007D6C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Контроль за организацией и проведением ГИА-11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подготовкой выпускников 11 класса к проведению ГИА-11: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682"/>
              </w:tabs>
              <w:spacing w:after="0" w:line="274" w:lineRule="exact"/>
              <w:ind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качества подготовки обучающихся по предметам, выбираемым учащимися для сдачи ЕГЭ;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672"/>
              </w:tabs>
              <w:spacing w:after="0" w:line="274" w:lineRule="exact"/>
              <w:ind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посещение администрацией ОО уроков учителей-предметников, оказание методической помощи;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672"/>
              </w:tabs>
              <w:spacing w:after="0" w:line="274" w:lineRule="exact"/>
              <w:ind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мониторинг включения в планы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работы деятельности школьных методических объединений вопросов подготовки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ГИА-11;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682"/>
              </w:tabs>
              <w:spacing w:after="0" w:line="274" w:lineRule="exact"/>
              <w:ind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индивидуальных консультаций учащихся, проводимых учителями-предметниками;</w:t>
            </w:r>
          </w:p>
          <w:p w:rsidR="00A76A2D" w:rsidRPr="007D6C76" w:rsidRDefault="00A76A2D" w:rsidP="00A76A2D">
            <w:pPr>
              <w:framePr w:w="1561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привлечение Интернет-ресурсов для подготовки к ГИА-11 в 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ГИА-11</w:t>
            </w:r>
          </w:p>
        </w:tc>
      </w:tr>
    </w:tbl>
    <w:p w:rsidR="00A76A2D" w:rsidRPr="007D6C76" w:rsidRDefault="00A76A2D" w:rsidP="00A76A2D">
      <w:pPr>
        <w:framePr w:w="15614" w:wrap="notBeside" w:vAnchor="text" w:hAnchor="text" w:xAlign="center" w:y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8904"/>
        <w:gridCol w:w="2837"/>
        <w:gridCol w:w="3130"/>
      </w:tblGrid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VIII</w:t>
            </w:r>
            <w:r w:rsidRPr="007D6C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Анализ проведения государственной итоговой аттестации по образовательным программам среднего общего образования в 2022 году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статистического анализа по итогам ГИА-11 в 2022 году в Орловской области, подготовленного   Департаментом образования,  ГЭК, ОРЦОКО. Определение проблем и задач при подготовке к проведению ГИА-11 в 2022 году.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427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427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427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427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427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widowControl w:val="0"/>
              <w:tabs>
                <w:tab w:val="left" w:pos="427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48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Октябрь 2022 года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before="480"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before="480"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before="480"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before="480"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before="480"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ГИА-11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Изучение: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-аналитических отчетов ПК по учебным предметам в соответствии с методическими рекомендациями ФИПИ;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- итоговых отчетов о результатах работы ПК.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48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Сентябрь-октябрь 2022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ГИА-11, учителя - предметники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Работа с аналитическими материалами по итогам ГИА-11 в 2022 году в Орловской области: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1)изучение материалов электронного сборника аналитических отчетов ПК Орловской области по итогам проведения ГИА-11 с описанием выявленных проблем для использования в работе учителями-предметниками при подготовке обучающихся к ГИА-11 в 2022-2023 учебном году;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2)изучение итогового отчета «О результатах анализа и перспектив развития системы образования Орловской области»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480" w:line="27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 2023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  <w:proofErr w:type="gramStart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6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подготовку к проведению ГИА-11, учителя - предметники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148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Подведение итогов проведения ГИА-11 с анализом проблем и постановкой задач на конференциях, семинарах, совещаниях, в том числе: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обсуждение на педагогическом совете вопросов повышения качества образования с учетом результатов ГИА-11 в 2022 году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Август 2022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>Администрация ОО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информационных справок по итогам организации и проведения ГИА-11 на территории Орловской области в 2022 году</w:t>
            </w: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Октябрь 2022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>Администрация ОО</w:t>
            </w:r>
          </w:p>
        </w:tc>
      </w:tr>
      <w:tr w:rsidR="00A76A2D" w:rsidRPr="007D6C76" w:rsidTr="00FA3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Мониторинг занятости </w:t>
            </w:r>
            <w:proofErr w:type="gramStart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, не получивших аттестат о среднем общем образовании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Сентябрь, октябрь 2022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2D" w:rsidRPr="007D6C76" w:rsidRDefault="00A76A2D" w:rsidP="00FA30C8">
            <w:pPr>
              <w:framePr w:w="15614" w:wrap="notBeside" w:vAnchor="text" w:hAnchor="text" w:xAlign="center" w:y="1"/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D6C76">
              <w:rPr>
                <w:rFonts w:ascii="Times New Roman" w:eastAsia="Times New Roman" w:hAnsi="Times New Roman"/>
                <w:lang w:eastAsia="ru-RU"/>
              </w:rPr>
              <w:t xml:space="preserve">Администрация ОО,  </w:t>
            </w:r>
          </w:p>
        </w:tc>
      </w:tr>
    </w:tbl>
    <w:p w:rsidR="00A76A2D" w:rsidRPr="007D6C76" w:rsidRDefault="00A76A2D" w:rsidP="00A76A2D">
      <w:pPr>
        <w:framePr w:w="15614" w:wrap="notBeside" w:vAnchor="text" w:hAnchor="text" w:xAlign="center" w:y="1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76A2D" w:rsidRPr="007D6C76" w:rsidRDefault="00A76A2D" w:rsidP="00A7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A2D" w:rsidRPr="007D6C76" w:rsidRDefault="00A76A2D" w:rsidP="00A76A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375C" w:rsidRDefault="0042375C">
      <w:bookmarkStart w:id="0" w:name="_GoBack"/>
      <w:bookmarkEnd w:id="0"/>
    </w:p>
    <w:sectPr w:rsidR="0042375C" w:rsidSect="00A76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2EF3895"/>
    <w:multiLevelType w:val="hybridMultilevel"/>
    <w:tmpl w:val="A796C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2D"/>
    <w:rsid w:val="0042375C"/>
    <w:rsid w:val="00A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2022-04-26T07:18:00Z</dcterms:created>
  <dcterms:modified xsi:type="dcterms:W3CDTF">2022-04-26T07:19:00Z</dcterms:modified>
</cp:coreProperties>
</file>